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908DA" w:rsidRDefault="00C908DA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C908DA" w:rsidRPr="007A38DF" w:rsidRDefault="00C908DA" w:rsidP="00C908DA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</w:pPr>
      <w:r w:rsidRPr="007A38DF">
        <w:rPr>
          <w:rFonts w:ascii="Arial" w:eastAsia="Times New Roman" w:hAnsi="Arial" w:cs="Arial"/>
          <w:b/>
          <w:color w:val="000000"/>
          <w:sz w:val="24"/>
          <w:szCs w:val="24"/>
          <w:lang w:val="es-ES" w:eastAsia="es-MX"/>
        </w:rPr>
        <w:t>Artículo 31.</w:t>
      </w:r>
      <w:r w:rsidRPr="007A38DF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 xml:space="preserve"> La convocatoria a la licitación pública, </w:t>
      </w:r>
      <w:r w:rsidRPr="007A38DF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val="es-ES" w:eastAsia="es-MX"/>
        </w:rPr>
        <w:t xml:space="preserve">en la cual se establecerán las bases en que se desarrollará el procedimiento </w:t>
      </w:r>
      <w:r w:rsidRPr="007A38DF">
        <w:rPr>
          <w:rFonts w:ascii="Arial" w:eastAsia="Times New Roman" w:hAnsi="Arial" w:cs="Arial"/>
          <w:color w:val="000000"/>
          <w:sz w:val="24"/>
          <w:szCs w:val="24"/>
          <w:lang w:val="es-ES" w:eastAsia="es-MX"/>
        </w:rPr>
        <w:t>y en las cuales se describirán los requisitos de participación, deberá contener:</w:t>
      </w:r>
    </w:p>
    <w:p w:rsidR="00C908DA" w:rsidRPr="00C908DA" w:rsidRDefault="00C908DA" w:rsidP="00C908DA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0"/>
          <w:szCs w:val="20"/>
          <w:lang w:val="es-ES" w:eastAsia="es-MX"/>
        </w:rPr>
      </w:pPr>
      <w:bookmarkStart w:id="0" w:name="_GoBack"/>
      <w:bookmarkEnd w:id="0"/>
    </w:p>
    <w:sectPr w:rsidR="00C908DA" w:rsidRPr="00C908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B6C98"/>
    <w:rsid w:val="00311CD3"/>
    <w:rsid w:val="003F0FAF"/>
    <w:rsid w:val="00431C31"/>
    <w:rsid w:val="00542F87"/>
    <w:rsid w:val="0060626A"/>
    <w:rsid w:val="006B2828"/>
    <w:rsid w:val="006F7B91"/>
    <w:rsid w:val="007A38DF"/>
    <w:rsid w:val="007D6E43"/>
    <w:rsid w:val="009442E2"/>
    <w:rsid w:val="009B1A51"/>
    <w:rsid w:val="00A3401B"/>
    <w:rsid w:val="00B33A5F"/>
    <w:rsid w:val="00C908DA"/>
    <w:rsid w:val="00CB5294"/>
    <w:rsid w:val="00D66C03"/>
    <w:rsid w:val="00DE6C45"/>
    <w:rsid w:val="00E950BD"/>
    <w:rsid w:val="00F2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2013-04-10T16:08:00Z</dcterms:created>
  <dcterms:modified xsi:type="dcterms:W3CDTF">2013-04-18T19:45:00Z</dcterms:modified>
</cp:coreProperties>
</file>